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21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12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57.14%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2020年决算数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0.18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0.18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1733.634137万元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874.247617万元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949.136892万元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1634.243937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789.507617万元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917.656892万元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45.5182万元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28.5万元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15.644万元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jc w:val="both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网络视频租赁费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53.872万元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56.24万元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15.836万元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1.07万元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1.07万元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0.5万元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0.5万元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工会经费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0.08万元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0.08万元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福利费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0.49万元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0.49万元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中共怀化市委办公室、怀化市人民政府办公室印发《关于牢固树立过“紧日子”思想大力压减一般性支出的十条措施》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  <w:bookmarkStart w:id="0" w:name="_GoBack"/>
      <w:bookmarkEnd w:id="0"/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梁菲</w:t>
      </w:r>
      <w:r>
        <w:rPr>
          <w:rFonts w:ascii="Times New Roman" w:hAnsi="Times New Roman" w:eastAsia="仿宋_GB2312" w:cs="Times New Roman"/>
          <w:sz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2020.5.20</w:t>
      </w:r>
      <w:r>
        <w:rPr>
          <w:rFonts w:ascii="Times New Roman" w:hAnsi="Times New Roman" w:eastAsia="仿宋_GB2312" w:cs="Times New Roman"/>
          <w:sz w:val="22"/>
        </w:rPr>
        <w:t xml:space="preserve">   联系电话： 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15115123108</w:t>
      </w:r>
      <w:r>
        <w:rPr>
          <w:rFonts w:ascii="Times New Roman" w:hAnsi="Times New Roman" w:eastAsia="仿宋_GB2312" w:cs="Times New Roman"/>
          <w:sz w:val="22"/>
        </w:rPr>
        <w:t xml:space="preserve">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ZmI5YWY0MDczNmQwYTUyNGU4ODcyZjViNzJhYzAifQ=="/>
  </w:docVars>
  <w:rsids>
    <w:rsidRoot w:val="03373877"/>
    <w:rsid w:val="03373877"/>
    <w:rsid w:val="090704CA"/>
    <w:rsid w:val="166F46B8"/>
    <w:rsid w:val="2A43035D"/>
    <w:rsid w:val="37636B7C"/>
    <w:rsid w:val="4D493511"/>
    <w:rsid w:val="4FA50D16"/>
    <w:rsid w:val="6F8B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402</Words>
  <Characters>556</Characters>
  <Lines>0</Lines>
  <Paragraphs>0</Paragraphs>
  <TotalTime>6</TotalTime>
  <ScaleCrop>false</ScaleCrop>
  <LinksUpToDate>false</LinksUpToDate>
  <CharactersWithSpaces>681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2022-06-01T05:07:08Z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31352C4B2677499D93ABC0CAAFCF19DC</vt:lpwstr>
  </property>
</Properties>
</file>